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8AC3" w14:textId="419ADF88" w:rsidR="00E03F3C" w:rsidRPr="0093286C" w:rsidRDefault="00E03F3C" w:rsidP="00B3716B">
      <w:pPr>
        <w:spacing w:after="0" w:line="240" w:lineRule="auto"/>
        <w:rPr>
          <w:rFonts w:ascii="Calibri" w:hAnsi="Calibri" w:cs="Calibri"/>
          <w:color w:val="FF0000"/>
          <w:sz w:val="22"/>
          <w:szCs w:val="22"/>
        </w:rPr>
      </w:pPr>
      <w:r w:rsidRPr="0093286C">
        <w:rPr>
          <w:rFonts w:ascii="Calibri" w:hAnsi="Calibri" w:cs="Calibri"/>
          <w:sz w:val="22"/>
          <w:szCs w:val="22"/>
        </w:rPr>
        <w:t>Date:</w:t>
      </w:r>
      <w:r w:rsidRPr="0093286C">
        <w:rPr>
          <w:rFonts w:ascii="Calibri" w:hAnsi="Calibri" w:cs="Calibri"/>
          <w:sz w:val="22"/>
          <w:szCs w:val="22"/>
        </w:rPr>
        <w:tab/>
      </w:r>
      <w:r w:rsidR="00282FB2" w:rsidRPr="0093286C">
        <w:rPr>
          <w:rFonts w:ascii="Calibri" w:hAnsi="Calibri" w:cs="Calibri"/>
          <w:sz w:val="22"/>
          <w:szCs w:val="22"/>
        </w:rPr>
        <w:tab/>
      </w:r>
      <w:r w:rsidR="000716B4" w:rsidRPr="0093286C">
        <w:rPr>
          <w:rFonts w:ascii="Calibri" w:hAnsi="Calibri" w:cs="Calibri"/>
          <w:color w:val="FF0000"/>
          <w:sz w:val="22"/>
          <w:szCs w:val="22"/>
        </w:rPr>
        <w:t>(</w:t>
      </w:r>
      <w:r w:rsidR="0048569A" w:rsidRPr="0093286C">
        <w:rPr>
          <w:rFonts w:ascii="Calibri" w:hAnsi="Calibri" w:cs="Calibri"/>
          <w:color w:val="FF0000"/>
          <w:sz w:val="22"/>
          <w:szCs w:val="22"/>
        </w:rPr>
        <w:t xml:space="preserve">Fill in the </w:t>
      </w:r>
      <w:r w:rsidR="000716B4" w:rsidRPr="0093286C">
        <w:rPr>
          <w:rFonts w:ascii="Calibri" w:hAnsi="Calibri" w:cs="Calibri"/>
          <w:color w:val="FF0000"/>
          <w:sz w:val="22"/>
          <w:szCs w:val="22"/>
        </w:rPr>
        <w:t>Date)</w:t>
      </w:r>
    </w:p>
    <w:p w14:paraId="4832DCA8" w14:textId="321D5A5D" w:rsidR="00A21B63" w:rsidRPr="0093286C" w:rsidRDefault="00A21B63" w:rsidP="00B3716B">
      <w:pPr>
        <w:spacing w:after="0" w:line="240" w:lineRule="auto"/>
        <w:rPr>
          <w:rFonts w:ascii="Calibri" w:hAnsi="Calibri" w:cs="Calibri"/>
          <w:color w:val="FF0000"/>
          <w:sz w:val="22"/>
          <w:szCs w:val="22"/>
        </w:rPr>
      </w:pPr>
      <w:r w:rsidRPr="0093286C">
        <w:rPr>
          <w:rFonts w:ascii="Calibri" w:hAnsi="Calibri" w:cs="Calibri"/>
          <w:sz w:val="22"/>
          <w:szCs w:val="22"/>
        </w:rPr>
        <w:t>From:</w:t>
      </w:r>
      <w:r w:rsidRPr="0093286C">
        <w:rPr>
          <w:rFonts w:ascii="Calibri" w:hAnsi="Calibri" w:cs="Calibri"/>
          <w:sz w:val="22"/>
          <w:szCs w:val="22"/>
        </w:rPr>
        <w:tab/>
      </w:r>
      <w:r w:rsidR="00282FB2" w:rsidRPr="0093286C">
        <w:rPr>
          <w:rFonts w:ascii="Calibri" w:hAnsi="Calibri" w:cs="Calibri"/>
          <w:sz w:val="22"/>
          <w:szCs w:val="22"/>
        </w:rPr>
        <w:tab/>
      </w:r>
      <w:r w:rsidR="000716B4" w:rsidRPr="0093286C">
        <w:rPr>
          <w:rFonts w:ascii="Calibri" w:hAnsi="Calibri" w:cs="Calibri"/>
          <w:color w:val="FF0000"/>
          <w:sz w:val="22"/>
          <w:szCs w:val="22"/>
        </w:rPr>
        <w:t>(</w:t>
      </w:r>
      <w:r w:rsidR="0048569A" w:rsidRPr="0093286C">
        <w:rPr>
          <w:rFonts w:ascii="Calibri" w:hAnsi="Calibri" w:cs="Calibri"/>
          <w:color w:val="FF0000"/>
          <w:sz w:val="22"/>
          <w:szCs w:val="22"/>
        </w:rPr>
        <w:t xml:space="preserve">Fill in Your </w:t>
      </w:r>
      <w:r w:rsidR="000716B4" w:rsidRPr="0093286C">
        <w:rPr>
          <w:rFonts w:ascii="Calibri" w:hAnsi="Calibri" w:cs="Calibri"/>
          <w:color w:val="FF0000"/>
          <w:sz w:val="22"/>
          <w:szCs w:val="22"/>
        </w:rPr>
        <w:t>Name</w:t>
      </w:r>
      <w:r w:rsidR="0048569A" w:rsidRPr="0093286C">
        <w:rPr>
          <w:rFonts w:ascii="Calibri" w:hAnsi="Calibri" w:cs="Calibri"/>
          <w:color w:val="FF0000"/>
          <w:sz w:val="22"/>
          <w:szCs w:val="22"/>
        </w:rPr>
        <w:t xml:space="preserve"> &amp; </w:t>
      </w:r>
      <w:r w:rsidR="000716B4" w:rsidRPr="0093286C">
        <w:rPr>
          <w:rFonts w:ascii="Calibri" w:hAnsi="Calibri" w:cs="Calibri"/>
          <w:color w:val="FF0000"/>
          <w:sz w:val="22"/>
          <w:szCs w:val="22"/>
        </w:rPr>
        <w:t>Email)</w:t>
      </w:r>
    </w:p>
    <w:p w14:paraId="3C4FB7E4" w14:textId="0DC73CC8" w:rsidR="009A4ED6" w:rsidRPr="0093286C" w:rsidRDefault="009A4ED6" w:rsidP="00F2577B">
      <w:pPr>
        <w:spacing w:after="0" w:line="240" w:lineRule="auto"/>
        <w:ind w:firstLine="720"/>
        <w:rPr>
          <w:rFonts w:ascii="Calibri" w:hAnsi="Calibri" w:cs="Calibri"/>
          <w:color w:val="FF0000"/>
          <w:sz w:val="22"/>
          <w:szCs w:val="22"/>
        </w:rPr>
      </w:pPr>
      <w:r w:rsidRPr="0093286C">
        <w:rPr>
          <w:rFonts w:ascii="Calibri" w:hAnsi="Calibri" w:cs="Calibri"/>
          <w:sz w:val="22"/>
          <w:szCs w:val="22"/>
        </w:rPr>
        <w:tab/>
      </w:r>
      <w:r w:rsidR="000716B4" w:rsidRPr="0093286C">
        <w:rPr>
          <w:rFonts w:ascii="Calibri" w:hAnsi="Calibri" w:cs="Calibri"/>
          <w:color w:val="FF0000"/>
          <w:sz w:val="22"/>
          <w:szCs w:val="22"/>
        </w:rPr>
        <w:t>(</w:t>
      </w:r>
      <w:r w:rsidR="0048569A" w:rsidRPr="0093286C">
        <w:rPr>
          <w:rFonts w:ascii="Calibri" w:hAnsi="Calibri" w:cs="Calibri"/>
          <w:color w:val="FF0000"/>
          <w:sz w:val="22"/>
          <w:szCs w:val="22"/>
        </w:rPr>
        <w:t xml:space="preserve">Fill in Your </w:t>
      </w:r>
      <w:r w:rsidR="000716B4" w:rsidRPr="0093286C">
        <w:rPr>
          <w:rFonts w:ascii="Calibri" w:hAnsi="Calibri" w:cs="Calibri"/>
          <w:color w:val="FF0000"/>
          <w:sz w:val="22"/>
          <w:szCs w:val="22"/>
        </w:rPr>
        <w:t>Address)</w:t>
      </w:r>
    </w:p>
    <w:p w14:paraId="76BA6DBD" w14:textId="4538A557" w:rsidR="00A21B63" w:rsidRPr="0093286C" w:rsidRDefault="00A21B63" w:rsidP="00B3716B">
      <w:pPr>
        <w:spacing w:after="0" w:line="240" w:lineRule="auto"/>
        <w:rPr>
          <w:rFonts w:ascii="Calibri" w:hAnsi="Calibri" w:cs="Calibri"/>
          <w:sz w:val="22"/>
          <w:szCs w:val="22"/>
        </w:rPr>
      </w:pPr>
      <w:r w:rsidRPr="0093286C">
        <w:rPr>
          <w:rFonts w:ascii="Calibri" w:hAnsi="Calibri" w:cs="Calibri"/>
          <w:sz w:val="22"/>
          <w:szCs w:val="22"/>
        </w:rPr>
        <w:t>To:</w:t>
      </w:r>
      <w:r w:rsidRPr="0093286C">
        <w:rPr>
          <w:rFonts w:ascii="Calibri" w:hAnsi="Calibri" w:cs="Calibri"/>
          <w:sz w:val="22"/>
          <w:szCs w:val="22"/>
        </w:rPr>
        <w:tab/>
      </w:r>
      <w:r w:rsidR="00282FB2" w:rsidRPr="0093286C">
        <w:rPr>
          <w:rFonts w:ascii="Calibri" w:hAnsi="Calibri" w:cs="Calibri"/>
          <w:sz w:val="22"/>
          <w:szCs w:val="22"/>
        </w:rPr>
        <w:tab/>
      </w:r>
      <w:r w:rsidR="002D0D22" w:rsidRPr="0093286C">
        <w:rPr>
          <w:rFonts w:ascii="Calibri" w:hAnsi="Calibri" w:cs="Calibri"/>
          <w:sz w:val="22"/>
          <w:szCs w:val="22"/>
        </w:rPr>
        <w:t xml:space="preserve">Robert </w:t>
      </w:r>
      <w:proofErr w:type="spellStart"/>
      <w:r w:rsidR="002D0D22" w:rsidRPr="0093286C">
        <w:rPr>
          <w:rFonts w:ascii="Calibri" w:hAnsi="Calibri" w:cs="Calibri"/>
          <w:sz w:val="22"/>
          <w:szCs w:val="22"/>
        </w:rPr>
        <w:t>Hingtgen</w:t>
      </w:r>
      <w:proofErr w:type="spellEnd"/>
      <w:r w:rsidRPr="0093286C">
        <w:rPr>
          <w:rFonts w:ascii="Calibri" w:hAnsi="Calibri" w:cs="Calibri"/>
          <w:sz w:val="22"/>
          <w:szCs w:val="22"/>
        </w:rPr>
        <w:t xml:space="preserve">, </w:t>
      </w:r>
      <w:r w:rsidR="00661AAD" w:rsidRPr="0093286C">
        <w:rPr>
          <w:rFonts w:ascii="Calibri" w:hAnsi="Calibri" w:cs="Calibri"/>
          <w:sz w:val="22"/>
          <w:szCs w:val="22"/>
        </w:rPr>
        <w:t>Planner</w:t>
      </w:r>
      <w:r w:rsidR="00747932" w:rsidRPr="0093286C">
        <w:rPr>
          <w:rFonts w:ascii="Calibri" w:hAnsi="Calibri" w:cs="Calibri"/>
          <w:sz w:val="22"/>
          <w:szCs w:val="22"/>
        </w:rPr>
        <w:t xml:space="preserve"> </w:t>
      </w:r>
      <w:r w:rsidR="002D0D22" w:rsidRPr="0093286C">
        <w:rPr>
          <w:rFonts w:ascii="Calibri" w:hAnsi="Calibri" w:cs="Calibri"/>
          <w:sz w:val="22"/>
          <w:szCs w:val="22"/>
        </w:rPr>
        <w:t xml:space="preserve">III </w:t>
      </w:r>
      <w:r w:rsidR="00747932" w:rsidRPr="0093286C">
        <w:rPr>
          <w:rFonts w:ascii="Calibri" w:hAnsi="Calibri" w:cs="Calibri"/>
          <w:sz w:val="22"/>
          <w:szCs w:val="22"/>
        </w:rPr>
        <w:t>(</w:t>
      </w:r>
      <w:hyperlink r:id="rId4" w:history="1">
        <w:r w:rsidR="002D0D22" w:rsidRPr="0093286C">
          <w:rPr>
            <w:rStyle w:val="Hyperlink"/>
            <w:rFonts w:ascii="Calibri" w:hAnsi="Calibri" w:cs="Calibri"/>
            <w:b/>
            <w:bCs/>
            <w:sz w:val="22"/>
            <w:szCs w:val="22"/>
          </w:rPr>
          <w:t>Robert.Hingtgen@sdcounty.ca.gov</w:t>
        </w:r>
      </w:hyperlink>
      <w:r w:rsidR="009A4ED6" w:rsidRPr="0093286C">
        <w:rPr>
          <w:rFonts w:ascii="Calibri" w:hAnsi="Calibri" w:cs="Calibri"/>
          <w:sz w:val="22"/>
          <w:szCs w:val="22"/>
        </w:rPr>
        <w:t xml:space="preserve">) </w:t>
      </w:r>
    </w:p>
    <w:p w14:paraId="7FE22407" w14:textId="173DA116" w:rsidR="00C4549B" w:rsidRPr="0093286C" w:rsidRDefault="00C4549B" w:rsidP="00B3716B">
      <w:pPr>
        <w:spacing w:after="0" w:line="240" w:lineRule="auto"/>
        <w:ind w:firstLine="720"/>
        <w:rPr>
          <w:rFonts w:ascii="Calibri" w:hAnsi="Calibri" w:cs="Calibri"/>
          <w:sz w:val="22"/>
          <w:szCs w:val="22"/>
        </w:rPr>
      </w:pPr>
      <w:r w:rsidRPr="0093286C">
        <w:rPr>
          <w:rFonts w:ascii="Calibri" w:hAnsi="Calibri" w:cs="Calibri"/>
          <w:sz w:val="22"/>
          <w:szCs w:val="22"/>
        </w:rPr>
        <w:tab/>
        <w:t>San Diego County Planning and Development Services</w:t>
      </w:r>
    </w:p>
    <w:p w14:paraId="423A4DB6" w14:textId="64A4A8F2" w:rsidR="00942C9A" w:rsidRPr="0093286C" w:rsidRDefault="00282FB2" w:rsidP="00B3716B">
      <w:pPr>
        <w:spacing w:after="0" w:line="240" w:lineRule="auto"/>
        <w:rPr>
          <w:rFonts w:ascii="Calibri" w:hAnsi="Calibri" w:cs="Calibri"/>
          <w:b/>
          <w:sz w:val="22"/>
          <w:szCs w:val="22"/>
        </w:rPr>
      </w:pPr>
      <w:r w:rsidRPr="0093286C">
        <w:rPr>
          <w:rFonts w:ascii="Calibri" w:hAnsi="Calibri" w:cs="Calibri"/>
          <w:sz w:val="22"/>
          <w:szCs w:val="22"/>
        </w:rPr>
        <w:t>Subject</w:t>
      </w:r>
      <w:r w:rsidR="00942C9A" w:rsidRPr="0093286C">
        <w:rPr>
          <w:rFonts w:ascii="Calibri" w:hAnsi="Calibri" w:cs="Calibri"/>
          <w:sz w:val="22"/>
          <w:szCs w:val="22"/>
        </w:rPr>
        <w:t xml:space="preserve">: </w:t>
      </w:r>
      <w:r w:rsidRPr="0093286C">
        <w:rPr>
          <w:rFonts w:ascii="Calibri" w:hAnsi="Calibri" w:cs="Calibri"/>
          <w:sz w:val="22"/>
          <w:szCs w:val="22"/>
        </w:rPr>
        <w:tab/>
      </w:r>
      <w:r w:rsidR="00151DFC" w:rsidRPr="0093286C">
        <w:rPr>
          <w:rFonts w:ascii="Calibri" w:hAnsi="Calibri" w:cs="Calibri"/>
          <w:b/>
          <w:bCs/>
          <w:sz w:val="22"/>
          <w:szCs w:val="22"/>
        </w:rPr>
        <w:t xml:space="preserve">Environmental Impact Report </w:t>
      </w:r>
      <w:r w:rsidR="00E07891" w:rsidRPr="0093286C">
        <w:rPr>
          <w:rFonts w:ascii="Calibri" w:hAnsi="Calibri" w:cs="Calibri"/>
          <w:b/>
          <w:bCs/>
          <w:sz w:val="22"/>
          <w:szCs w:val="22"/>
        </w:rPr>
        <w:t>Input for</w:t>
      </w:r>
      <w:r w:rsidR="006A7965" w:rsidRPr="0093286C">
        <w:rPr>
          <w:rFonts w:ascii="Calibri" w:hAnsi="Calibri" w:cs="Calibri"/>
          <w:b/>
          <w:sz w:val="22"/>
          <w:szCs w:val="22"/>
        </w:rPr>
        <w:t xml:space="preserve"> Cottonwood Sand Mining Project</w:t>
      </w:r>
    </w:p>
    <w:p w14:paraId="34A0D934" w14:textId="64F1F30C" w:rsidR="00282FB2" w:rsidRPr="0093286C" w:rsidRDefault="00282FB2" w:rsidP="00B3716B">
      <w:pPr>
        <w:spacing w:after="0" w:line="240" w:lineRule="auto"/>
        <w:ind w:firstLine="720"/>
        <w:rPr>
          <w:rFonts w:ascii="Calibri" w:hAnsi="Calibri" w:cs="Calibri"/>
          <w:sz w:val="22"/>
          <w:szCs w:val="22"/>
        </w:rPr>
      </w:pPr>
    </w:p>
    <w:p w14:paraId="2D0A3342" w14:textId="222F0D22" w:rsidR="00942C9A" w:rsidRPr="0093286C" w:rsidRDefault="006A7965" w:rsidP="006A7965">
      <w:pPr>
        <w:rPr>
          <w:rFonts w:ascii="Calibri" w:hAnsi="Calibri" w:cs="Calibri"/>
          <w:sz w:val="22"/>
          <w:szCs w:val="22"/>
        </w:rPr>
      </w:pPr>
      <w:r w:rsidRPr="0093286C">
        <w:rPr>
          <w:rFonts w:ascii="Calibri" w:hAnsi="Calibri" w:cs="Calibri"/>
          <w:sz w:val="22"/>
          <w:szCs w:val="22"/>
        </w:rPr>
        <w:t>Dear M</w:t>
      </w:r>
      <w:r w:rsidR="00E07891" w:rsidRPr="0093286C">
        <w:rPr>
          <w:rFonts w:ascii="Calibri" w:hAnsi="Calibri" w:cs="Calibri"/>
          <w:sz w:val="22"/>
          <w:szCs w:val="22"/>
        </w:rPr>
        <w:t xml:space="preserve">r. </w:t>
      </w:r>
      <w:proofErr w:type="spellStart"/>
      <w:r w:rsidR="00E07891" w:rsidRPr="0093286C">
        <w:rPr>
          <w:rFonts w:ascii="Calibri" w:hAnsi="Calibri" w:cs="Calibri"/>
          <w:sz w:val="22"/>
          <w:szCs w:val="22"/>
        </w:rPr>
        <w:t>Hingtgen</w:t>
      </w:r>
      <w:proofErr w:type="spellEnd"/>
      <w:r w:rsidR="00282FB2" w:rsidRPr="0093286C">
        <w:rPr>
          <w:rFonts w:ascii="Calibri" w:hAnsi="Calibri" w:cs="Calibri"/>
          <w:sz w:val="22"/>
          <w:szCs w:val="22"/>
        </w:rPr>
        <w:t>,</w:t>
      </w:r>
    </w:p>
    <w:p w14:paraId="04CF9D2E" w14:textId="37C507A5" w:rsidR="009E5E44" w:rsidRPr="0093286C" w:rsidRDefault="00E50AB4" w:rsidP="006E6A19">
      <w:pPr>
        <w:rPr>
          <w:rFonts w:ascii="Calibri" w:hAnsi="Calibri" w:cs="Calibri"/>
          <w:sz w:val="22"/>
          <w:szCs w:val="22"/>
        </w:rPr>
      </w:pPr>
      <w:r w:rsidRPr="0093286C">
        <w:rPr>
          <w:rFonts w:ascii="Calibri" w:hAnsi="Calibri" w:cs="Calibri"/>
          <w:sz w:val="22"/>
          <w:szCs w:val="22"/>
        </w:rPr>
        <w:t>I w</w:t>
      </w:r>
      <w:r w:rsidR="005704CB" w:rsidRPr="0093286C">
        <w:rPr>
          <w:rFonts w:ascii="Calibri" w:hAnsi="Calibri" w:cs="Calibri"/>
          <w:sz w:val="22"/>
          <w:szCs w:val="22"/>
        </w:rPr>
        <w:t>rite to voice my strong objection to the proposed Cottonwood Sand Mine</w:t>
      </w:r>
      <w:r w:rsidR="00B16158" w:rsidRPr="0093286C">
        <w:rPr>
          <w:rFonts w:ascii="Calibri" w:hAnsi="Calibri" w:cs="Calibri"/>
          <w:sz w:val="22"/>
          <w:szCs w:val="22"/>
        </w:rPr>
        <w:t xml:space="preserve"> in Rancho San Diego</w:t>
      </w:r>
      <w:r w:rsidR="005704CB" w:rsidRPr="0093286C">
        <w:rPr>
          <w:rFonts w:ascii="Calibri" w:hAnsi="Calibri" w:cs="Calibri"/>
          <w:sz w:val="22"/>
          <w:szCs w:val="22"/>
        </w:rPr>
        <w:t xml:space="preserve">. It </w:t>
      </w:r>
      <w:r w:rsidR="00BC2F06" w:rsidRPr="0093286C">
        <w:rPr>
          <w:rFonts w:ascii="Calibri" w:hAnsi="Calibri" w:cs="Calibri"/>
          <w:sz w:val="22"/>
          <w:szCs w:val="22"/>
        </w:rPr>
        <w:t>makes no sense</w:t>
      </w:r>
      <w:r w:rsidR="006E6A19" w:rsidRPr="0093286C">
        <w:rPr>
          <w:rFonts w:ascii="Calibri" w:hAnsi="Calibri" w:cs="Calibri"/>
          <w:sz w:val="22"/>
          <w:szCs w:val="22"/>
        </w:rPr>
        <w:t xml:space="preserve"> </w:t>
      </w:r>
      <w:r w:rsidR="005704CB" w:rsidRPr="0093286C">
        <w:rPr>
          <w:rFonts w:ascii="Calibri" w:hAnsi="Calibri" w:cs="Calibri"/>
          <w:sz w:val="22"/>
          <w:szCs w:val="22"/>
        </w:rPr>
        <w:t>that a major</w:t>
      </w:r>
      <w:r w:rsidR="009E5E44" w:rsidRPr="0093286C">
        <w:rPr>
          <w:rFonts w:ascii="Calibri" w:hAnsi="Calibri" w:cs="Calibri"/>
          <w:sz w:val="22"/>
          <w:szCs w:val="22"/>
        </w:rPr>
        <w:t xml:space="preserve">, </w:t>
      </w:r>
      <w:r w:rsidR="005704CB" w:rsidRPr="0093286C">
        <w:rPr>
          <w:rFonts w:ascii="Calibri" w:hAnsi="Calibri" w:cs="Calibri"/>
          <w:sz w:val="22"/>
          <w:szCs w:val="22"/>
        </w:rPr>
        <w:t>long-term mining operation within yards of hundreds of</w:t>
      </w:r>
      <w:r w:rsidR="00A95555" w:rsidRPr="0093286C">
        <w:rPr>
          <w:rFonts w:ascii="Calibri" w:hAnsi="Calibri" w:cs="Calibri"/>
          <w:sz w:val="22"/>
          <w:szCs w:val="22"/>
        </w:rPr>
        <w:t xml:space="preserve"> adult and child residents</w:t>
      </w:r>
      <w:r w:rsidR="00773432" w:rsidRPr="0093286C">
        <w:rPr>
          <w:rFonts w:ascii="Calibri" w:hAnsi="Calibri" w:cs="Calibri"/>
          <w:sz w:val="22"/>
          <w:szCs w:val="22"/>
        </w:rPr>
        <w:t xml:space="preserve">, </w:t>
      </w:r>
      <w:r w:rsidR="005704CB" w:rsidRPr="0093286C">
        <w:rPr>
          <w:rFonts w:ascii="Calibri" w:hAnsi="Calibri" w:cs="Calibri"/>
          <w:sz w:val="22"/>
          <w:szCs w:val="22"/>
        </w:rPr>
        <w:t xml:space="preserve">an elementary school and already overcrowded and narrow roadways is </w:t>
      </w:r>
      <w:r w:rsidR="00E13AC6" w:rsidRPr="0093286C">
        <w:rPr>
          <w:rFonts w:ascii="Calibri" w:hAnsi="Calibri" w:cs="Calibri"/>
          <w:sz w:val="22"/>
          <w:szCs w:val="22"/>
        </w:rPr>
        <w:t>even considered</w:t>
      </w:r>
      <w:r w:rsidR="005704CB" w:rsidRPr="0093286C">
        <w:rPr>
          <w:rFonts w:ascii="Calibri" w:hAnsi="Calibri" w:cs="Calibri"/>
          <w:sz w:val="22"/>
          <w:szCs w:val="22"/>
        </w:rPr>
        <w:t xml:space="preserve">. </w:t>
      </w:r>
      <w:r w:rsidR="009E5E44" w:rsidRPr="0093286C">
        <w:rPr>
          <w:rFonts w:ascii="Calibri" w:hAnsi="Calibri" w:cs="Calibri"/>
          <w:sz w:val="22"/>
          <w:szCs w:val="22"/>
        </w:rPr>
        <w:t xml:space="preserve">If approved, the </w:t>
      </w:r>
      <w:r w:rsidR="00656EDC" w:rsidRPr="0093286C">
        <w:rPr>
          <w:rFonts w:ascii="Calibri" w:hAnsi="Calibri" w:cs="Calibri"/>
          <w:sz w:val="22"/>
          <w:szCs w:val="22"/>
        </w:rPr>
        <w:t>mine</w:t>
      </w:r>
      <w:r w:rsidR="009E5E44" w:rsidRPr="0093286C">
        <w:rPr>
          <w:rFonts w:ascii="Calibri" w:hAnsi="Calibri" w:cs="Calibri"/>
          <w:sz w:val="22"/>
          <w:szCs w:val="22"/>
        </w:rPr>
        <w:t xml:space="preserve"> </w:t>
      </w:r>
      <w:r w:rsidR="00E528CE" w:rsidRPr="0093286C">
        <w:rPr>
          <w:rFonts w:ascii="Calibri" w:hAnsi="Calibri" w:cs="Calibri"/>
          <w:sz w:val="22"/>
          <w:szCs w:val="22"/>
        </w:rPr>
        <w:t>will be operating for at least 12 years and possibly longer. During that time an estimated 5.7 million tons of sand and rock will be excavated</w:t>
      </w:r>
      <w:r w:rsidR="00606871" w:rsidRPr="0093286C">
        <w:rPr>
          <w:rFonts w:ascii="Calibri" w:hAnsi="Calibri" w:cs="Calibri"/>
          <w:sz w:val="22"/>
          <w:szCs w:val="22"/>
        </w:rPr>
        <w:t xml:space="preserve">, </w:t>
      </w:r>
      <w:r w:rsidR="00E528CE" w:rsidRPr="0093286C">
        <w:rPr>
          <w:rFonts w:ascii="Calibri" w:hAnsi="Calibri" w:cs="Calibri"/>
          <w:sz w:val="22"/>
          <w:szCs w:val="22"/>
        </w:rPr>
        <w:t>processed</w:t>
      </w:r>
      <w:r w:rsidR="00606871" w:rsidRPr="0093286C">
        <w:rPr>
          <w:rFonts w:ascii="Calibri" w:hAnsi="Calibri" w:cs="Calibri"/>
          <w:sz w:val="22"/>
          <w:szCs w:val="22"/>
        </w:rPr>
        <w:t xml:space="preserve">, </w:t>
      </w:r>
      <w:r w:rsidR="00E528CE" w:rsidRPr="0093286C">
        <w:rPr>
          <w:rFonts w:ascii="Calibri" w:hAnsi="Calibri" w:cs="Calibri"/>
          <w:sz w:val="22"/>
          <w:szCs w:val="22"/>
        </w:rPr>
        <w:t>loaded onto large</w:t>
      </w:r>
      <w:r w:rsidR="006D5564" w:rsidRPr="0093286C">
        <w:rPr>
          <w:rFonts w:ascii="Calibri" w:hAnsi="Calibri" w:cs="Calibri"/>
          <w:sz w:val="22"/>
          <w:szCs w:val="22"/>
        </w:rPr>
        <w:t xml:space="preserve">, </w:t>
      </w:r>
      <w:r w:rsidR="00E528CE" w:rsidRPr="0093286C">
        <w:rPr>
          <w:rFonts w:ascii="Calibri" w:hAnsi="Calibri" w:cs="Calibri"/>
          <w:sz w:val="22"/>
          <w:szCs w:val="22"/>
        </w:rPr>
        <w:t>heavy trucks and exported to whatever site is willing to pay the most.</w:t>
      </w:r>
      <w:r w:rsidR="00A93492" w:rsidRPr="0093286C">
        <w:rPr>
          <w:rFonts w:ascii="Calibri" w:hAnsi="Calibri" w:cs="Calibri"/>
          <w:sz w:val="22"/>
          <w:szCs w:val="22"/>
        </w:rPr>
        <w:t xml:space="preserve"> </w:t>
      </w:r>
      <w:r w:rsidR="00E528CE" w:rsidRPr="0093286C">
        <w:rPr>
          <w:rFonts w:ascii="Calibri" w:hAnsi="Calibri" w:cs="Calibri"/>
          <w:sz w:val="22"/>
          <w:szCs w:val="22"/>
        </w:rPr>
        <w:t>And although the owner states that he wants to reduce dependence on imported sand in the County, there is no guarantee</w:t>
      </w:r>
      <w:r w:rsidR="002E59F3" w:rsidRPr="0093286C">
        <w:rPr>
          <w:rFonts w:ascii="Calibri" w:hAnsi="Calibri" w:cs="Calibri"/>
          <w:sz w:val="22"/>
          <w:szCs w:val="22"/>
        </w:rPr>
        <w:t>,</w:t>
      </w:r>
      <w:r w:rsidR="00E528CE" w:rsidRPr="0093286C">
        <w:rPr>
          <w:rFonts w:ascii="Calibri" w:hAnsi="Calibri" w:cs="Calibri"/>
          <w:sz w:val="22"/>
          <w:szCs w:val="22"/>
        </w:rPr>
        <w:t xml:space="preserve"> </w:t>
      </w:r>
      <w:r w:rsidR="00AD460B" w:rsidRPr="0093286C">
        <w:rPr>
          <w:rFonts w:ascii="Calibri" w:hAnsi="Calibri" w:cs="Calibri"/>
          <w:sz w:val="22"/>
          <w:szCs w:val="22"/>
        </w:rPr>
        <w:t xml:space="preserve">nor </w:t>
      </w:r>
      <w:r w:rsidR="00E528CE" w:rsidRPr="0093286C">
        <w:rPr>
          <w:rFonts w:ascii="Calibri" w:hAnsi="Calibri" w:cs="Calibri"/>
          <w:sz w:val="22"/>
          <w:szCs w:val="22"/>
        </w:rPr>
        <w:t>requirement</w:t>
      </w:r>
      <w:r w:rsidR="002E59F3" w:rsidRPr="0093286C">
        <w:rPr>
          <w:rFonts w:ascii="Calibri" w:hAnsi="Calibri" w:cs="Calibri"/>
          <w:sz w:val="22"/>
          <w:szCs w:val="22"/>
        </w:rPr>
        <w:t>,</w:t>
      </w:r>
      <w:r w:rsidR="00E528CE" w:rsidRPr="0093286C">
        <w:rPr>
          <w:rFonts w:ascii="Calibri" w:hAnsi="Calibri" w:cs="Calibri"/>
          <w:sz w:val="22"/>
          <w:szCs w:val="22"/>
        </w:rPr>
        <w:t xml:space="preserve"> that the</w:t>
      </w:r>
      <w:r w:rsidR="001C4936" w:rsidRPr="0093286C">
        <w:rPr>
          <w:rFonts w:ascii="Calibri" w:hAnsi="Calibri" w:cs="Calibri"/>
          <w:sz w:val="22"/>
          <w:szCs w:val="22"/>
        </w:rPr>
        <w:t xml:space="preserve"> </w:t>
      </w:r>
      <w:r w:rsidR="00E528CE" w:rsidRPr="0093286C">
        <w:rPr>
          <w:rFonts w:ascii="Calibri" w:hAnsi="Calibri" w:cs="Calibri"/>
          <w:sz w:val="22"/>
          <w:szCs w:val="22"/>
        </w:rPr>
        <w:t>product from this mining will stay in San Diego County</w:t>
      </w:r>
      <w:r w:rsidR="001C4936" w:rsidRPr="0093286C">
        <w:rPr>
          <w:rFonts w:ascii="Calibri" w:hAnsi="Calibri" w:cs="Calibri"/>
          <w:sz w:val="22"/>
          <w:szCs w:val="22"/>
        </w:rPr>
        <w:t xml:space="preserve">. </w:t>
      </w:r>
    </w:p>
    <w:p w14:paraId="18DBA395" w14:textId="466C6CDA" w:rsidR="00A93492" w:rsidRPr="0093286C" w:rsidRDefault="0088626B" w:rsidP="002E59F3">
      <w:pPr>
        <w:rPr>
          <w:rFonts w:ascii="Calibri" w:hAnsi="Calibri" w:cs="Calibri"/>
          <w:sz w:val="22"/>
          <w:szCs w:val="22"/>
        </w:rPr>
      </w:pPr>
      <w:r w:rsidRPr="0093286C">
        <w:rPr>
          <w:rFonts w:ascii="Calibri" w:hAnsi="Calibri" w:cs="Calibri"/>
          <w:sz w:val="22"/>
          <w:szCs w:val="22"/>
        </w:rPr>
        <w:t xml:space="preserve">The proposed open pit excavations to 35 feet or more will have a demonstrably adverse impact on the environment and community. </w:t>
      </w:r>
      <w:r w:rsidR="00534AE5" w:rsidRPr="0093286C">
        <w:rPr>
          <w:rFonts w:ascii="Calibri" w:hAnsi="Calibri" w:cs="Calibri"/>
          <w:sz w:val="22"/>
          <w:szCs w:val="22"/>
        </w:rPr>
        <w:t xml:space="preserve">The </w:t>
      </w:r>
      <w:r w:rsidRPr="0093286C">
        <w:rPr>
          <w:rFonts w:ascii="Calibri" w:hAnsi="Calibri" w:cs="Calibri"/>
          <w:sz w:val="22"/>
          <w:szCs w:val="22"/>
        </w:rPr>
        <w:t>proposed</w:t>
      </w:r>
      <w:r w:rsidR="00CB1015" w:rsidRPr="0093286C">
        <w:rPr>
          <w:rFonts w:ascii="Calibri" w:hAnsi="Calibri" w:cs="Calibri"/>
          <w:sz w:val="22"/>
          <w:szCs w:val="22"/>
        </w:rPr>
        <w:t xml:space="preserve"> </w:t>
      </w:r>
      <w:r w:rsidRPr="0093286C">
        <w:rPr>
          <w:rFonts w:ascii="Calibri" w:hAnsi="Calibri" w:cs="Calibri"/>
          <w:sz w:val="22"/>
          <w:szCs w:val="22"/>
        </w:rPr>
        <w:t>heavy equipment and nearly 2000 feet of conveyor belts will create an incredibly noisy and nerve-racking environment. This is generally a rural</w:t>
      </w:r>
      <w:r w:rsidR="00942C9A" w:rsidRPr="0093286C">
        <w:rPr>
          <w:rFonts w:ascii="Calibri" w:hAnsi="Calibri" w:cs="Calibri"/>
          <w:sz w:val="22"/>
          <w:szCs w:val="22"/>
        </w:rPr>
        <w:t xml:space="preserve"> community </w:t>
      </w:r>
      <w:r w:rsidRPr="0093286C">
        <w:rPr>
          <w:rFonts w:ascii="Calibri" w:hAnsi="Calibri" w:cs="Calibri"/>
          <w:sz w:val="22"/>
          <w:szCs w:val="22"/>
        </w:rPr>
        <w:t xml:space="preserve">of large-lot houses with families, children, animals and even horses. </w:t>
      </w:r>
      <w:r w:rsidR="004E0407" w:rsidRPr="0093286C">
        <w:rPr>
          <w:rFonts w:ascii="Calibri" w:hAnsi="Calibri" w:cs="Calibri"/>
          <w:sz w:val="22"/>
          <w:szCs w:val="22"/>
        </w:rPr>
        <w:t xml:space="preserve">It is located </w:t>
      </w:r>
      <w:r w:rsidR="00804A31" w:rsidRPr="0093286C">
        <w:rPr>
          <w:rFonts w:ascii="Calibri" w:hAnsi="Calibri" w:cs="Calibri"/>
          <w:sz w:val="22"/>
          <w:szCs w:val="22"/>
        </w:rPr>
        <w:t>adjacent to</w:t>
      </w:r>
      <w:r w:rsidR="004E0407" w:rsidRPr="0093286C">
        <w:rPr>
          <w:rFonts w:ascii="Calibri" w:hAnsi="Calibri" w:cs="Calibri"/>
          <w:sz w:val="22"/>
          <w:szCs w:val="22"/>
        </w:rPr>
        <w:t xml:space="preserve"> a National Wildlife Refuge</w:t>
      </w:r>
      <w:r w:rsidR="00CB1015" w:rsidRPr="0093286C">
        <w:rPr>
          <w:rFonts w:ascii="Calibri" w:hAnsi="Calibri" w:cs="Calibri"/>
          <w:sz w:val="22"/>
          <w:szCs w:val="22"/>
        </w:rPr>
        <w:t>.</w:t>
      </w:r>
      <w:r w:rsidR="004E0407" w:rsidRPr="0093286C">
        <w:rPr>
          <w:rFonts w:ascii="Calibri" w:hAnsi="Calibri" w:cs="Calibri"/>
          <w:sz w:val="22"/>
          <w:szCs w:val="22"/>
        </w:rPr>
        <w:t xml:space="preserve"> </w:t>
      </w:r>
      <w:r w:rsidRPr="0093286C">
        <w:rPr>
          <w:rFonts w:ascii="Calibri" w:hAnsi="Calibri" w:cs="Calibri"/>
          <w:sz w:val="22"/>
          <w:szCs w:val="22"/>
        </w:rPr>
        <w:t>The resulting</w:t>
      </w:r>
      <w:r w:rsidR="00BC00DB" w:rsidRPr="0093286C">
        <w:rPr>
          <w:rFonts w:ascii="Calibri" w:hAnsi="Calibri" w:cs="Calibri"/>
          <w:sz w:val="22"/>
          <w:szCs w:val="22"/>
        </w:rPr>
        <w:t xml:space="preserve"> noise</w:t>
      </w:r>
      <w:r w:rsidRPr="0093286C">
        <w:rPr>
          <w:rFonts w:ascii="Calibri" w:hAnsi="Calibri" w:cs="Calibri"/>
          <w:sz w:val="22"/>
          <w:szCs w:val="22"/>
        </w:rPr>
        <w:t xml:space="preserve"> disruption</w:t>
      </w:r>
      <w:r w:rsidR="00942C9A" w:rsidRPr="0093286C">
        <w:rPr>
          <w:rFonts w:ascii="Calibri" w:hAnsi="Calibri" w:cs="Calibri"/>
          <w:sz w:val="22"/>
          <w:szCs w:val="22"/>
        </w:rPr>
        <w:t xml:space="preserve"> to the</w:t>
      </w:r>
      <w:r w:rsidR="004E0407" w:rsidRPr="0093286C">
        <w:rPr>
          <w:rFonts w:ascii="Calibri" w:hAnsi="Calibri" w:cs="Calibri"/>
          <w:sz w:val="22"/>
          <w:szCs w:val="22"/>
        </w:rPr>
        <w:t xml:space="preserve"> entire area</w:t>
      </w:r>
      <w:r w:rsidRPr="0093286C">
        <w:rPr>
          <w:rFonts w:ascii="Calibri" w:hAnsi="Calibri" w:cs="Calibri"/>
          <w:sz w:val="22"/>
          <w:szCs w:val="22"/>
        </w:rPr>
        <w:t xml:space="preserve"> will be </w:t>
      </w:r>
      <w:r w:rsidR="00FC4D78" w:rsidRPr="0093286C">
        <w:rPr>
          <w:rFonts w:ascii="Calibri" w:hAnsi="Calibri" w:cs="Calibri"/>
          <w:sz w:val="22"/>
          <w:szCs w:val="22"/>
        </w:rPr>
        <w:t>felt immensely</w:t>
      </w:r>
      <w:r w:rsidR="001D6634" w:rsidRPr="0093286C">
        <w:rPr>
          <w:rFonts w:ascii="Calibri" w:hAnsi="Calibri" w:cs="Calibri"/>
          <w:sz w:val="22"/>
          <w:szCs w:val="22"/>
        </w:rPr>
        <w:t xml:space="preserve">, along with </w:t>
      </w:r>
      <w:r w:rsidRPr="0093286C">
        <w:rPr>
          <w:rFonts w:ascii="Calibri" w:hAnsi="Calibri" w:cs="Calibri"/>
          <w:sz w:val="22"/>
          <w:szCs w:val="22"/>
        </w:rPr>
        <w:t>the dust, smoke, dirt</w:t>
      </w:r>
      <w:r w:rsidR="00942C9A" w:rsidRPr="0093286C">
        <w:rPr>
          <w:rFonts w:ascii="Calibri" w:hAnsi="Calibri" w:cs="Calibri"/>
          <w:sz w:val="22"/>
          <w:szCs w:val="22"/>
        </w:rPr>
        <w:t>, particulate matter</w:t>
      </w:r>
      <w:r w:rsidRPr="0093286C">
        <w:rPr>
          <w:rFonts w:ascii="Calibri" w:hAnsi="Calibri" w:cs="Calibri"/>
          <w:sz w:val="22"/>
          <w:szCs w:val="22"/>
        </w:rPr>
        <w:t xml:space="preserve"> and diesel fumes that will</w:t>
      </w:r>
      <w:r w:rsidR="00BC00DB" w:rsidRPr="0093286C">
        <w:rPr>
          <w:rFonts w:ascii="Calibri" w:hAnsi="Calibri" w:cs="Calibri"/>
          <w:sz w:val="22"/>
          <w:szCs w:val="22"/>
        </w:rPr>
        <w:t xml:space="preserve"> eventually </w:t>
      </w:r>
      <w:r w:rsidRPr="0093286C">
        <w:rPr>
          <w:rFonts w:ascii="Calibri" w:hAnsi="Calibri" w:cs="Calibri"/>
          <w:sz w:val="22"/>
          <w:szCs w:val="22"/>
        </w:rPr>
        <w:t xml:space="preserve">permeate the community. </w:t>
      </w:r>
      <w:r w:rsidR="00487B34" w:rsidRPr="0093286C">
        <w:rPr>
          <w:rFonts w:ascii="Calibri" w:hAnsi="Calibri" w:cs="Calibri"/>
          <w:sz w:val="22"/>
          <w:szCs w:val="22"/>
        </w:rPr>
        <w:t xml:space="preserve">It is unthinkable that </w:t>
      </w:r>
      <w:r w:rsidRPr="0093286C">
        <w:rPr>
          <w:rFonts w:ascii="Calibri" w:hAnsi="Calibri" w:cs="Calibri"/>
          <w:sz w:val="22"/>
          <w:szCs w:val="22"/>
        </w:rPr>
        <w:t>these operations are planned to begin at</w:t>
      </w:r>
      <w:r w:rsidR="00942C9A" w:rsidRPr="0093286C">
        <w:rPr>
          <w:rFonts w:ascii="Calibri" w:hAnsi="Calibri" w:cs="Calibri"/>
          <w:sz w:val="22"/>
          <w:szCs w:val="22"/>
        </w:rPr>
        <w:t xml:space="preserve"> 7:00 AM</w:t>
      </w:r>
      <w:r w:rsidR="00207567" w:rsidRPr="0093286C">
        <w:rPr>
          <w:rFonts w:ascii="Calibri" w:hAnsi="Calibri" w:cs="Calibri"/>
          <w:sz w:val="22"/>
          <w:szCs w:val="22"/>
        </w:rPr>
        <w:t xml:space="preserve">. </w:t>
      </w:r>
      <w:r w:rsidR="004E0407" w:rsidRPr="0093286C">
        <w:rPr>
          <w:rFonts w:ascii="Calibri" w:hAnsi="Calibri" w:cs="Calibri"/>
          <w:sz w:val="22"/>
          <w:szCs w:val="22"/>
        </w:rPr>
        <w:t>The animals and vegetation that now inhabit the open space surrounding</w:t>
      </w:r>
      <w:r w:rsidR="00CB1015" w:rsidRPr="0093286C">
        <w:rPr>
          <w:rFonts w:ascii="Calibri" w:hAnsi="Calibri" w:cs="Calibri"/>
          <w:sz w:val="22"/>
          <w:szCs w:val="22"/>
        </w:rPr>
        <w:t xml:space="preserve"> </w:t>
      </w:r>
      <w:r w:rsidR="00747A3E" w:rsidRPr="0093286C">
        <w:rPr>
          <w:rFonts w:ascii="Calibri" w:hAnsi="Calibri" w:cs="Calibri"/>
          <w:sz w:val="22"/>
          <w:szCs w:val="22"/>
        </w:rPr>
        <w:t xml:space="preserve">the proposed </w:t>
      </w:r>
      <w:r w:rsidR="00CB1015" w:rsidRPr="0093286C">
        <w:rPr>
          <w:rFonts w:ascii="Calibri" w:hAnsi="Calibri" w:cs="Calibri"/>
          <w:sz w:val="22"/>
          <w:szCs w:val="22"/>
        </w:rPr>
        <w:t>mine site</w:t>
      </w:r>
      <w:r w:rsidR="004E0407" w:rsidRPr="0093286C">
        <w:rPr>
          <w:rFonts w:ascii="Calibri" w:hAnsi="Calibri" w:cs="Calibri"/>
          <w:sz w:val="22"/>
          <w:szCs w:val="22"/>
        </w:rPr>
        <w:t xml:space="preserve"> will similarly suffer. Some species are </w:t>
      </w:r>
      <w:r w:rsidR="007E3AA7" w:rsidRPr="0093286C">
        <w:rPr>
          <w:rFonts w:ascii="Calibri" w:hAnsi="Calibri" w:cs="Calibri"/>
          <w:sz w:val="22"/>
          <w:szCs w:val="22"/>
        </w:rPr>
        <w:t>endangered,</w:t>
      </w:r>
      <w:r w:rsidR="00CD0E8D" w:rsidRPr="0093286C">
        <w:rPr>
          <w:rFonts w:ascii="Calibri" w:hAnsi="Calibri" w:cs="Calibri"/>
          <w:sz w:val="22"/>
          <w:szCs w:val="22"/>
        </w:rPr>
        <w:t xml:space="preserve"> </w:t>
      </w:r>
      <w:r w:rsidR="004E0407" w:rsidRPr="0093286C">
        <w:rPr>
          <w:rFonts w:ascii="Calibri" w:hAnsi="Calibri" w:cs="Calibri"/>
          <w:sz w:val="22"/>
          <w:szCs w:val="22"/>
        </w:rPr>
        <w:t>and the habitat destruction will have far-reaching and long-term impacts.</w:t>
      </w:r>
    </w:p>
    <w:p w14:paraId="266E6443" w14:textId="031BED43" w:rsidR="005704CB" w:rsidRPr="0093286C" w:rsidRDefault="00D94999" w:rsidP="001F5176">
      <w:pPr>
        <w:rPr>
          <w:rFonts w:ascii="Calibri" w:hAnsi="Calibri" w:cs="Calibri"/>
          <w:sz w:val="22"/>
          <w:szCs w:val="22"/>
        </w:rPr>
      </w:pPr>
      <w:r w:rsidRPr="0093286C">
        <w:rPr>
          <w:rFonts w:ascii="Calibri" w:hAnsi="Calibri" w:cs="Calibri"/>
          <w:sz w:val="22"/>
          <w:szCs w:val="22"/>
        </w:rPr>
        <w:t xml:space="preserve">I am greatly concerned about the </w:t>
      </w:r>
      <w:r w:rsidR="00F679D1" w:rsidRPr="0093286C">
        <w:rPr>
          <w:rFonts w:ascii="Calibri" w:hAnsi="Calibri" w:cs="Calibri"/>
          <w:sz w:val="22"/>
          <w:szCs w:val="22"/>
        </w:rPr>
        <w:t xml:space="preserve">potential </w:t>
      </w:r>
      <w:r w:rsidR="004E0407" w:rsidRPr="0093286C">
        <w:rPr>
          <w:rFonts w:ascii="Calibri" w:hAnsi="Calibri" w:cs="Calibri"/>
          <w:sz w:val="22"/>
          <w:szCs w:val="22"/>
        </w:rPr>
        <w:t>groundwater impact. While direct pollution from the operation of the mining equipment is possible, disruption of existing flow patterns is immediate and unavoidable. Many nearby residents have wells and depend upon the groundwater to be available</w:t>
      </w:r>
      <w:r w:rsidR="00602E38" w:rsidRPr="0093286C">
        <w:rPr>
          <w:rFonts w:ascii="Calibri" w:hAnsi="Calibri" w:cs="Calibri"/>
          <w:sz w:val="22"/>
          <w:szCs w:val="22"/>
        </w:rPr>
        <w:t xml:space="preserve"> </w:t>
      </w:r>
      <w:r w:rsidR="004E0407" w:rsidRPr="0093286C">
        <w:rPr>
          <w:rFonts w:ascii="Calibri" w:hAnsi="Calibri" w:cs="Calibri"/>
          <w:sz w:val="22"/>
          <w:szCs w:val="22"/>
        </w:rPr>
        <w:t>and</w:t>
      </w:r>
      <w:r w:rsidR="00CB1015" w:rsidRPr="0093286C">
        <w:rPr>
          <w:rFonts w:ascii="Calibri" w:hAnsi="Calibri" w:cs="Calibri"/>
          <w:sz w:val="22"/>
          <w:szCs w:val="22"/>
        </w:rPr>
        <w:t xml:space="preserve"> potable</w:t>
      </w:r>
      <w:r w:rsidR="004E0407" w:rsidRPr="0093286C">
        <w:rPr>
          <w:rFonts w:ascii="Calibri" w:hAnsi="Calibri" w:cs="Calibri"/>
          <w:sz w:val="22"/>
          <w:szCs w:val="22"/>
        </w:rPr>
        <w:t>.</w:t>
      </w:r>
      <w:r w:rsidR="00942C9A" w:rsidRPr="0093286C">
        <w:rPr>
          <w:rFonts w:ascii="Calibri" w:hAnsi="Calibri" w:cs="Calibri"/>
          <w:sz w:val="22"/>
          <w:szCs w:val="22"/>
        </w:rPr>
        <w:t xml:space="preserve"> </w:t>
      </w:r>
      <w:r w:rsidR="00CB38F4" w:rsidRPr="0093286C">
        <w:rPr>
          <w:rFonts w:ascii="Calibri" w:hAnsi="Calibri" w:cs="Calibri"/>
          <w:sz w:val="22"/>
          <w:szCs w:val="22"/>
        </w:rPr>
        <w:t>How can this project</w:t>
      </w:r>
      <w:r w:rsidR="003627F4" w:rsidRPr="0093286C">
        <w:rPr>
          <w:rFonts w:ascii="Calibri" w:hAnsi="Calibri" w:cs="Calibri"/>
          <w:sz w:val="22"/>
          <w:szCs w:val="22"/>
        </w:rPr>
        <w:t xml:space="preserve"> avoid negatively impacting the Sweetwater </w:t>
      </w:r>
      <w:r w:rsidR="00671B89" w:rsidRPr="0093286C">
        <w:rPr>
          <w:rFonts w:ascii="Calibri" w:hAnsi="Calibri" w:cs="Calibri"/>
          <w:sz w:val="22"/>
          <w:szCs w:val="22"/>
        </w:rPr>
        <w:t>Riverbed</w:t>
      </w:r>
      <w:r w:rsidR="003627F4" w:rsidRPr="0093286C">
        <w:rPr>
          <w:rFonts w:ascii="Calibri" w:hAnsi="Calibri" w:cs="Calibri"/>
          <w:sz w:val="22"/>
          <w:szCs w:val="22"/>
        </w:rPr>
        <w:t xml:space="preserve">, a </w:t>
      </w:r>
      <w:r w:rsidR="000E58FB" w:rsidRPr="0093286C">
        <w:rPr>
          <w:rFonts w:ascii="Calibri" w:hAnsi="Calibri" w:cs="Calibri"/>
          <w:sz w:val="22"/>
          <w:szCs w:val="22"/>
        </w:rPr>
        <w:t>crucial source of transporting</w:t>
      </w:r>
      <w:r w:rsidR="00C120B6" w:rsidRPr="0093286C">
        <w:rPr>
          <w:rFonts w:ascii="Calibri" w:hAnsi="Calibri" w:cs="Calibri"/>
          <w:sz w:val="22"/>
          <w:szCs w:val="22"/>
        </w:rPr>
        <w:t xml:space="preserve"> potable water to several communities?</w:t>
      </w:r>
      <w:r w:rsidR="00A95555" w:rsidRPr="0093286C">
        <w:rPr>
          <w:rFonts w:ascii="Calibri" w:hAnsi="Calibri" w:cs="Calibri"/>
          <w:sz w:val="22"/>
          <w:szCs w:val="22"/>
        </w:rPr>
        <w:t xml:space="preserve"> And where is the concern or mitigation for any of the lost property value that this community will unequivocally suffer?</w:t>
      </w:r>
      <w:r w:rsidR="00CB1015" w:rsidRPr="0093286C">
        <w:rPr>
          <w:rFonts w:ascii="Calibri" w:hAnsi="Calibri" w:cs="Calibri"/>
          <w:sz w:val="22"/>
          <w:szCs w:val="22"/>
        </w:rPr>
        <w:t xml:space="preserve"> </w:t>
      </w:r>
    </w:p>
    <w:p w14:paraId="1CFF03CC" w14:textId="2853C5F7" w:rsidR="00A95555" w:rsidRPr="0093286C" w:rsidRDefault="00A95555" w:rsidP="00CF7A43">
      <w:pPr>
        <w:rPr>
          <w:rFonts w:ascii="Calibri" w:hAnsi="Calibri" w:cs="Calibri"/>
          <w:sz w:val="22"/>
          <w:szCs w:val="22"/>
        </w:rPr>
      </w:pPr>
      <w:r w:rsidRPr="0093286C">
        <w:rPr>
          <w:rFonts w:ascii="Calibri" w:hAnsi="Calibri" w:cs="Calibri"/>
          <w:sz w:val="22"/>
          <w:szCs w:val="22"/>
        </w:rPr>
        <w:t xml:space="preserve">The property owner points to the proposed reclamation efforts as somehow offsetting the deleterious consequences of this </w:t>
      </w:r>
      <w:r w:rsidR="00E35F43" w:rsidRPr="0093286C">
        <w:rPr>
          <w:rFonts w:ascii="Calibri" w:hAnsi="Calibri" w:cs="Calibri"/>
          <w:sz w:val="22"/>
          <w:szCs w:val="22"/>
        </w:rPr>
        <w:t>open pit</w:t>
      </w:r>
      <w:r w:rsidRPr="0093286C">
        <w:rPr>
          <w:rFonts w:ascii="Calibri" w:hAnsi="Calibri" w:cs="Calibri"/>
          <w:sz w:val="22"/>
          <w:szCs w:val="22"/>
        </w:rPr>
        <w:t xml:space="preserve"> mine. But </w:t>
      </w:r>
      <w:r w:rsidR="00927C28" w:rsidRPr="0093286C">
        <w:rPr>
          <w:rFonts w:ascii="Calibri" w:hAnsi="Calibri" w:cs="Calibri"/>
          <w:sz w:val="22"/>
          <w:szCs w:val="22"/>
        </w:rPr>
        <w:t xml:space="preserve">much of what will be done under the guise of </w:t>
      </w:r>
      <w:r w:rsidR="009E5E44" w:rsidRPr="0093286C">
        <w:rPr>
          <w:rFonts w:ascii="Calibri" w:hAnsi="Calibri" w:cs="Calibri"/>
          <w:sz w:val="22"/>
          <w:szCs w:val="22"/>
        </w:rPr>
        <w:t>“</w:t>
      </w:r>
      <w:r w:rsidR="004A58C1" w:rsidRPr="0093286C">
        <w:rPr>
          <w:rFonts w:ascii="Calibri" w:hAnsi="Calibri" w:cs="Calibri"/>
          <w:sz w:val="22"/>
          <w:szCs w:val="22"/>
        </w:rPr>
        <w:t>reclamation” would</w:t>
      </w:r>
      <w:r w:rsidR="00927C28" w:rsidRPr="0093286C">
        <w:rPr>
          <w:rFonts w:ascii="Calibri" w:hAnsi="Calibri" w:cs="Calibri"/>
          <w:sz w:val="22"/>
          <w:szCs w:val="22"/>
        </w:rPr>
        <w:t xml:space="preserve"> be necessary in</w:t>
      </w:r>
      <w:r w:rsidR="00CB1015" w:rsidRPr="0093286C">
        <w:rPr>
          <w:rFonts w:ascii="Calibri" w:hAnsi="Calibri" w:cs="Calibri"/>
          <w:sz w:val="22"/>
          <w:szCs w:val="22"/>
        </w:rPr>
        <w:t xml:space="preserve"> any event </w:t>
      </w:r>
      <w:r w:rsidR="00927C28" w:rsidRPr="0093286C">
        <w:rPr>
          <w:rFonts w:ascii="Calibri" w:hAnsi="Calibri" w:cs="Calibri"/>
          <w:sz w:val="22"/>
          <w:szCs w:val="22"/>
        </w:rPr>
        <w:t>to support</w:t>
      </w:r>
      <w:r w:rsidR="00942C9A" w:rsidRPr="0093286C">
        <w:rPr>
          <w:rFonts w:ascii="Calibri" w:hAnsi="Calibri" w:cs="Calibri"/>
          <w:sz w:val="22"/>
          <w:szCs w:val="22"/>
        </w:rPr>
        <w:t xml:space="preserve"> the</w:t>
      </w:r>
      <w:r w:rsidR="00927C28" w:rsidRPr="0093286C">
        <w:rPr>
          <w:rFonts w:ascii="Calibri" w:hAnsi="Calibri" w:cs="Calibri"/>
          <w:sz w:val="22"/>
          <w:szCs w:val="22"/>
        </w:rPr>
        <w:t xml:space="preserve"> </w:t>
      </w:r>
      <w:r w:rsidR="009E5E44" w:rsidRPr="0093286C">
        <w:rPr>
          <w:rFonts w:ascii="Calibri" w:hAnsi="Calibri" w:cs="Calibri"/>
          <w:sz w:val="22"/>
          <w:szCs w:val="22"/>
        </w:rPr>
        <w:t xml:space="preserve">planned </w:t>
      </w:r>
      <w:r w:rsidR="00927C28" w:rsidRPr="0093286C">
        <w:rPr>
          <w:rFonts w:ascii="Calibri" w:hAnsi="Calibri" w:cs="Calibri"/>
          <w:sz w:val="22"/>
          <w:szCs w:val="22"/>
        </w:rPr>
        <w:t>development</w:t>
      </w:r>
      <w:r w:rsidR="009E5E44" w:rsidRPr="0093286C">
        <w:rPr>
          <w:rFonts w:ascii="Calibri" w:hAnsi="Calibri" w:cs="Calibri"/>
          <w:sz w:val="22"/>
          <w:szCs w:val="22"/>
        </w:rPr>
        <w:t xml:space="preserve"> of the property</w:t>
      </w:r>
      <w:r w:rsidRPr="0093286C">
        <w:rPr>
          <w:rFonts w:ascii="Calibri" w:hAnsi="Calibri" w:cs="Calibri"/>
          <w:sz w:val="22"/>
          <w:szCs w:val="22"/>
        </w:rPr>
        <w:t>, which, after all, is the endgame for this property owner</w:t>
      </w:r>
      <w:r w:rsidR="00927C28" w:rsidRPr="0093286C">
        <w:rPr>
          <w:rFonts w:ascii="Calibri" w:hAnsi="Calibri" w:cs="Calibri"/>
          <w:sz w:val="22"/>
          <w:szCs w:val="22"/>
        </w:rPr>
        <w:t>.</w:t>
      </w:r>
      <w:r w:rsidR="0039792F" w:rsidRPr="0093286C">
        <w:rPr>
          <w:rFonts w:ascii="Calibri" w:hAnsi="Calibri" w:cs="Calibri"/>
          <w:sz w:val="22"/>
          <w:szCs w:val="22"/>
        </w:rPr>
        <w:t xml:space="preserve"> </w:t>
      </w:r>
      <w:r w:rsidR="00927C28" w:rsidRPr="0093286C">
        <w:rPr>
          <w:rFonts w:ascii="Calibri" w:hAnsi="Calibri" w:cs="Calibri"/>
          <w:sz w:val="22"/>
          <w:szCs w:val="22"/>
        </w:rPr>
        <w:t>I am sure from the owner’s p</w:t>
      </w:r>
      <w:r w:rsidR="00CF7A43" w:rsidRPr="0093286C">
        <w:rPr>
          <w:rFonts w:ascii="Calibri" w:hAnsi="Calibri" w:cs="Calibri"/>
          <w:sz w:val="22"/>
          <w:szCs w:val="22"/>
        </w:rPr>
        <w:t>e</w:t>
      </w:r>
      <w:r w:rsidR="00185687" w:rsidRPr="0093286C">
        <w:rPr>
          <w:rFonts w:ascii="Calibri" w:hAnsi="Calibri" w:cs="Calibri"/>
          <w:sz w:val="22"/>
          <w:szCs w:val="22"/>
        </w:rPr>
        <w:t>r</w:t>
      </w:r>
      <w:r w:rsidR="00927C28" w:rsidRPr="0093286C">
        <w:rPr>
          <w:rFonts w:ascii="Calibri" w:hAnsi="Calibri" w:cs="Calibri"/>
          <w:sz w:val="22"/>
          <w:szCs w:val="22"/>
        </w:rPr>
        <w:t>spective this is good business</w:t>
      </w:r>
      <w:r w:rsidRPr="0093286C">
        <w:rPr>
          <w:rFonts w:ascii="Calibri" w:hAnsi="Calibri" w:cs="Calibri"/>
          <w:sz w:val="22"/>
          <w:szCs w:val="22"/>
        </w:rPr>
        <w:t xml:space="preserve">, that is, to get paid for what you would otherwise have to pay for yourself. </w:t>
      </w:r>
      <w:r w:rsidR="00927C28" w:rsidRPr="0093286C">
        <w:rPr>
          <w:rFonts w:ascii="Calibri" w:hAnsi="Calibri" w:cs="Calibri"/>
          <w:sz w:val="22"/>
          <w:szCs w:val="22"/>
        </w:rPr>
        <w:t>But I would hope that</w:t>
      </w:r>
      <w:r w:rsidR="00525E1C" w:rsidRPr="0093286C">
        <w:rPr>
          <w:rFonts w:ascii="Calibri" w:hAnsi="Calibri" w:cs="Calibri"/>
          <w:sz w:val="22"/>
          <w:szCs w:val="22"/>
        </w:rPr>
        <w:t xml:space="preserve"> from the County </w:t>
      </w:r>
      <w:r w:rsidR="00927C28" w:rsidRPr="0093286C">
        <w:rPr>
          <w:rFonts w:ascii="Calibri" w:hAnsi="Calibri" w:cs="Calibri"/>
          <w:sz w:val="22"/>
          <w:szCs w:val="22"/>
        </w:rPr>
        <w:t>Planning</w:t>
      </w:r>
      <w:r w:rsidR="00525E1C" w:rsidRPr="0093286C">
        <w:rPr>
          <w:rFonts w:ascii="Calibri" w:hAnsi="Calibri" w:cs="Calibri"/>
          <w:sz w:val="22"/>
          <w:szCs w:val="22"/>
        </w:rPr>
        <w:t xml:space="preserve"> and Development Services’ </w:t>
      </w:r>
      <w:r w:rsidR="00927C28" w:rsidRPr="0093286C">
        <w:rPr>
          <w:rFonts w:ascii="Calibri" w:hAnsi="Calibri" w:cs="Calibri"/>
          <w:sz w:val="22"/>
          <w:szCs w:val="22"/>
        </w:rPr>
        <w:t>p</w:t>
      </w:r>
      <w:r w:rsidR="00FC7396" w:rsidRPr="0093286C">
        <w:rPr>
          <w:rFonts w:ascii="Calibri" w:hAnsi="Calibri" w:cs="Calibri"/>
          <w:sz w:val="22"/>
          <w:szCs w:val="22"/>
        </w:rPr>
        <w:t>er</w:t>
      </w:r>
      <w:r w:rsidR="00927C28" w:rsidRPr="0093286C">
        <w:rPr>
          <w:rFonts w:ascii="Calibri" w:hAnsi="Calibri" w:cs="Calibri"/>
          <w:sz w:val="22"/>
          <w:szCs w:val="22"/>
        </w:rPr>
        <w:t>spective this will be seen for what it is</w:t>
      </w:r>
      <w:r w:rsidRPr="0093286C">
        <w:rPr>
          <w:rFonts w:ascii="Calibri" w:hAnsi="Calibri" w:cs="Calibri"/>
          <w:sz w:val="22"/>
          <w:szCs w:val="22"/>
        </w:rPr>
        <w:t>,</w:t>
      </w:r>
      <w:r w:rsidR="00CB1015" w:rsidRPr="0093286C">
        <w:rPr>
          <w:rFonts w:ascii="Calibri" w:hAnsi="Calibri" w:cs="Calibri"/>
          <w:sz w:val="22"/>
          <w:szCs w:val="22"/>
        </w:rPr>
        <w:t xml:space="preserve"> exceedingly</w:t>
      </w:r>
      <w:r w:rsidR="00927C28" w:rsidRPr="0093286C">
        <w:rPr>
          <w:rFonts w:ascii="Calibri" w:hAnsi="Calibri" w:cs="Calibri"/>
          <w:sz w:val="22"/>
          <w:szCs w:val="22"/>
        </w:rPr>
        <w:t xml:space="preserve"> poor stewardship of the environment and the physical well-being and safety of the community.</w:t>
      </w:r>
      <w:r w:rsidRPr="0093286C">
        <w:rPr>
          <w:rFonts w:ascii="Calibri" w:hAnsi="Calibri" w:cs="Calibri"/>
          <w:sz w:val="22"/>
          <w:szCs w:val="22"/>
        </w:rPr>
        <w:t xml:space="preserve"> I urge you </w:t>
      </w:r>
      <w:r w:rsidR="002D2966" w:rsidRPr="0093286C">
        <w:rPr>
          <w:rFonts w:ascii="Calibri" w:hAnsi="Calibri" w:cs="Calibri"/>
          <w:sz w:val="22"/>
          <w:szCs w:val="22"/>
        </w:rPr>
        <w:t>to consider the serious concerns</w:t>
      </w:r>
      <w:r w:rsidR="00315BD8" w:rsidRPr="0093286C">
        <w:rPr>
          <w:rFonts w:ascii="Calibri" w:hAnsi="Calibri" w:cs="Calibri"/>
          <w:sz w:val="22"/>
          <w:szCs w:val="22"/>
        </w:rPr>
        <w:t xml:space="preserve"> of Safety, Traffic, Air/Water/Noise pollution</w:t>
      </w:r>
      <w:r w:rsidR="008A2B4F" w:rsidRPr="0093286C">
        <w:rPr>
          <w:rFonts w:ascii="Calibri" w:hAnsi="Calibri" w:cs="Calibri"/>
          <w:sz w:val="22"/>
          <w:szCs w:val="22"/>
        </w:rPr>
        <w:t xml:space="preserve">, the impact to Plants and Wildlife, and </w:t>
      </w:r>
      <w:r w:rsidR="003B4C92" w:rsidRPr="0093286C">
        <w:rPr>
          <w:rFonts w:ascii="Calibri" w:hAnsi="Calibri" w:cs="Calibri"/>
          <w:sz w:val="22"/>
          <w:szCs w:val="22"/>
        </w:rPr>
        <w:t xml:space="preserve">the inevitable Decrease to </w:t>
      </w:r>
      <w:r w:rsidR="00E35F43" w:rsidRPr="0093286C">
        <w:rPr>
          <w:rFonts w:ascii="Calibri" w:hAnsi="Calibri" w:cs="Calibri"/>
          <w:sz w:val="22"/>
          <w:szCs w:val="22"/>
        </w:rPr>
        <w:t>Property Values as you define the scope and content of this proposed project’s Environmental Impact Report</w:t>
      </w:r>
      <w:r w:rsidR="00927C28" w:rsidRPr="0093286C">
        <w:rPr>
          <w:rFonts w:ascii="Calibri" w:hAnsi="Calibri" w:cs="Calibri"/>
          <w:sz w:val="22"/>
          <w:szCs w:val="22"/>
        </w:rPr>
        <w:t>.</w:t>
      </w:r>
    </w:p>
    <w:p w14:paraId="35E13067" w14:textId="77777777" w:rsidR="00671B89" w:rsidRDefault="00671B89" w:rsidP="00CD0E8D">
      <w:pPr>
        <w:rPr>
          <w:rFonts w:ascii="Calibri" w:hAnsi="Calibri" w:cs="Calibri"/>
          <w:sz w:val="22"/>
          <w:szCs w:val="22"/>
        </w:rPr>
      </w:pPr>
    </w:p>
    <w:p w14:paraId="3E8212AF" w14:textId="6169E0C8" w:rsidR="000B5AAA" w:rsidRPr="0093286C" w:rsidRDefault="00A95555" w:rsidP="00CD0E8D">
      <w:pPr>
        <w:rPr>
          <w:rFonts w:ascii="Calibri" w:hAnsi="Calibri" w:cs="Calibri"/>
          <w:sz w:val="22"/>
          <w:szCs w:val="22"/>
        </w:rPr>
      </w:pPr>
      <w:bookmarkStart w:id="0" w:name="_GoBack"/>
      <w:bookmarkEnd w:id="0"/>
      <w:r w:rsidRPr="0093286C">
        <w:rPr>
          <w:rFonts w:ascii="Calibri" w:hAnsi="Calibri" w:cs="Calibri"/>
          <w:sz w:val="22"/>
          <w:szCs w:val="22"/>
        </w:rPr>
        <w:t>Sincerely,</w:t>
      </w:r>
    </w:p>
    <w:p w14:paraId="4F260D33" w14:textId="102015D3" w:rsidR="000B5AAA" w:rsidRPr="0093286C" w:rsidRDefault="000B5AAA" w:rsidP="00CD0E8D">
      <w:pPr>
        <w:rPr>
          <w:rFonts w:ascii="Calibri" w:hAnsi="Calibri" w:cs="Calibri"/>
          <w:sz w:val="22"/>
          <w:szCs w:val="22"/>
        </w:rPr>
      </w:pPr>
    </w:p>
    <w:p w14:paraId="0140FEBB" w14:textId="3FA2D115" w:rsidR="00C720D2" w:rsidRPr="0093286C" w:rsidRDefault="00C720D2" w:rsidP="00A95555">
      <w:pPr>
        <w:ind w:firstLine="720"/>
        <w:rPr>
          <w:rFonts w:ascii="Calibri" w:hAnsi="Calibri" w:cs="Calibri"/>
          <w:sz w:val="22"/>
          <w:szCs w:val="22"/>
        </w:rPr>
      </w:pPr>
    </w:p>
    <w:sectPr w:rsidR="00C720D2" w:rsidRPr="0093286C" w:rsidSect="00ED0595">
      <w:pgSz w:w="12240" w:h="15840"/>
      <w:pgMar w:top="810" w:right="108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283A47-7E54-45DE-8FC9-DF0E3CA3DC18}"/>
    <w:docVar w:name="dgnword-eventsink" w:val="325962744"/>
  </w:docVars>
  <w:rsids>
    <w:rsidRoot w:val="00927C28"/>
    <w:rsid w:val="000716B4"/>
    <w:rsid w:val="00087F0B"/>
    <w:rsid w:val="000B5AAA"/>
    <w:rsid w:val="000C3ED8"/>
    <w:rsid w:val="000E1A09"/>
    <w:rsid w:val="000E58FB"/>
    <w:rsid w:val="00151DFC"/>
    <w:rsid w:val="00185687"/>
    <w:rsid w:val="001C4936"/>
    <w:rsid w:val="001D1AF8"/>
    <w:rsid w:val="001D6634"/>
    <w:rsid w:val="001F5176"/>
    <w:rsid w:val="00207567"/>
    <w:rsid w:val="00231602"/>
    <w:rsid w:val="00233B36"/>
    <w:rsid w:val="00280AB5"/>
    <w:rsid w:val="00282FB2"/>
    <w:rsid w:val="002B632D"/>
    <w:rsid w:val="002D0D22"/>
    <w:rsid w:val="002D2966"/>
    <w:rsid w:val="002E59F3"/>
    <w:rsid w:val="00315BD8"/>
    <w:rsid w:val="003627F4"/>
    <w:rsid w:val="00395ABE"/>
    <w:rsid w:val="0039792F"/>
    <w:rsid w:val="003B4C92"/>
    <w:rsid w:val="00440D56"/>
    <w:rsid w:val="0048509B"/>
    <w:rsid w:val="0048569A"/>
    <w:rsid w:val="00487B34"/>
    <w:rsid w:val="004A58C1"/>
    <w:rsid w:val="004E0407"/>
    <w:rsid w:val="00525E1C"/>
    <w:rsid w:val="00534AE5"/>
    <w:rsid w:val="005704CB"/>
    <w:rsid w:val="00602E38"/>
    <w:rsid w:val="00606871"/>
    <w:rsid w:val="00616628"/>
    <w:rsid w:val="00656EDC"/>
    <w:rsid w:val="006606ED"/>
    <w:rsid w:val="00661AAD"/>
    <w:rsid w:val="00663270"/>
    <w:rsid w:val="00671B89"/>
    <w:rsid w:val="006A7965"/>
    <w:rsid w:val="006D5564"/>
    <w:rsid w:val="006E6A19"/>
    <w:rsid w:val="00747932"/>
    <w:rsid w:val="00747A3E"/>
    <w:rsid w:val="00773432"/>
    <w:rsid w:val="007A09FF"/>
    <w:rsid w:val="007E3AA7"/>
    <w:rsid w:val="00804A31"/>
    <w:rsid w:val="0080614F"/>
    <w:rsid w:val="00841246"/>
    <w:rsid w:val="0086796C"/>
    <w:rsid w:val="0088626B"/>
    <w:rsid w:val="008952FC"/>
    <w:rsid w:val="008A2B4F"/>
    <w:rsid w:val="0091589F"/>
    <w:rsid w:val="00922435"/>
    <w:rsid w:val="00927C28"/>
    <w:rsid w:val="0093286C"/>
    <w:rsid w:val="00942C9A"/>
    <w:rsid w:val="00984708"/>
    <w:rsid w:val="009A4ED6"/>
    <w:rsid w:val="009C0CE1"/>
    <w:rsid w:val="009E3D71"/>
    <w:rsid w:val="009E5E44"/>
    <w:rsid w:val="00A21B63"/>
    <w:rsid w:val="00A93492"/>
    <w:rsid w:val="00A95555"/>
    <w:rsid w:val="00AD460B"/>
    <w:rsid w:val="00AE3263"/>
    <w:rsid w:val="00B16158"/>
    <w:rsid w:val="00B16EF7"/>
    <w:rsid w:val="00B3716B"/>
    <w:rsid w:val="00BC00DB"/>
    <w:rsid w:val="00BC2F06"/>
    <w:rsid w:val="00C120B6"/>
    <w:rsid w:val="00C4549B"/>
    <w:rsid w:val="00C644DC"/>
    <w:rsid w:val="00C720D2"/>
    <w:rsid w:val="00CB1015"/>
    <w:rsid w:val="00CB38F4"/>
    <w:rsid w:val="00CC1102"/>
    <w:rsid w:val="00CC184E"/>
    <w:rsid w:val="00CD0E8D"/>
    <w:rsid w:val="00CF7A43"/>
    <w:rsid w:val="00D22EDC"/>
    <w:rsid w:val="00D770E0"/>
    <w:rsid w:val="00D92328"/>
    <w:rsid w:val="00D94999"/>
    <w:rsid w:val="00E03E8C"/>
    <w:rsid w:val="00E03F3C"/>
    <w:rsid w:val="00E07891"/>
    <w:rsid w:val="00E13AC6"/>
    <w:rsid w:val="00E35F43"/>
    <w:rsid w:val="00E50AB4"/>
    <w:rsid w:val="00E528CE"/>
    <w:rsid w:val="00ED0595"/>
    <w:rsid w:val="00F2577B"/>
    <w:rsid w:val="00F679D1"/>
    <w:rsid w:val="00FA06D7"/>
    <w:rsid w:val="00FC4D78"/>
    <w:rsid w:val="00FC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E5AD"/>
  <w15:chartTrackingRefBased/>
  <w15:docId w15:val="{5EB3E864-8919-49CD-A566-6F07C240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ED6"/>
    <w:rPr>
      <w:color w:val="0563C1" w:themeColor="hyperlink"/>
      <w:u w:val="single"/>
    </w:rPr>
  </w:style>
  <w:style w:type="character" w:styleId="UnresolvedMention">
    <w:name w:val="Unresolved Mention"/>
    <w:basedOn w:val="DefaultParagraphFont"/>
    <w:uiPriority w:val="99"/>
    <w:semiHidden/>
    <w:unhideWhenUsed/>
    <w:rsid w:val="009A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Hingtgen@sd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Caputo</dc:creator>
  <cp:keywords/>
  <dc:description/>
  <cp:lastModifiedBy>Elizabeth Urquhart</cp:lastModifiedBy>
  <cp:revision>18</cp:revision>
  <cp:lastPrinted>2018-12-11T17:55:00Z</cp:lastPrinted>
  <dcterms:created xsi:type="dcterms:W3CDTF">2019-11-01T16:03:00Z</dcterms:created>
  <dcterms:modified xsi:type="dcterms:W3CDTF">2019-11-01T16:16:00Z</dcterms:modified>
</cp:coreProperties>
</file>